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17" w:rsidRPr="0080441D" w:rsidRDefault="00C71217" w:rsidP="0080441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>11А Биология 0</w:t>
      </w:r>
      <w:r w:rsidR="007C7E30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C71217" w:rsidRPr="0080441D" w:rsidRDefault="00FE7367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71217" w:rsidRPr="0080441D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C71217"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>Причина устойчивости и смены экосистем</w:t>
      </w:r>
      <w:r w:rsidR="00C71217"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.    </w:t>
      </w:r>
      <w:r w:rsidR="00C71217" w:rsidRPr="0080441D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FE7367" w:rsidRPr="0080441D" w:rsidRDefault="00FE7367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sz w:val="24"/>
          <w:szCs w:val="24"/>
          <w:lang w:val="tt-RU"/>
        </w:rPr>
        <w:t>П.2.6</w:t>
      </w:r>
      <w:r w:rsidR="00D3590E">
        <w:rPr>
          <w:rFonts w:ascii="Times New Roman" w:hAnsi="Times New Roman" w:cs="Times New Roman"/>
          <w:sz w:val="24"/>
          <w:szCs w:val="24"/>
          <w:lang w:val="tt-RU"/>
        </w:rPr>
        <w:t>-2.7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>-учебник.</w:t>
      </w:r>
    </w:p>
    <w:p w:rsidR="00AA1FBB" w:rsidRPr="003F0AC9" w:rsidRDefault="003F0AC9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F0AC9">
        <w:rPr>
          <w:rFonts w:ascii="Times New Roman" w:hAnsi="Times New Roman" w:cs="Times New Roman"/>
          <w:sz w:val="24"/>
          <w:szCs w:val="24"/>
          <w:lang w:val="tt-RU"/>
        </w:rPr>
        <w:t>1) Повторить пройденный материал</w:t>
      </w:r>
      <w:r w:rsidR="00D3590E">
        <w:rPr>
          <w:rFonts w:ascii="Times New Roman" w:hAnsi="Times New Roman" w:cs="Times New Roman"/>
          <w:sz w:val="24"/>
          <w:szCs w:val="24"/>
          <w:lang w:val="tt-RU"/>
        </w:rPr>
        <w:t xml:space="preserve"> (П.2.6) и изучить новый (П.2.7)</w:t>
      </w:r>
      <w:r w:rsidRPr="003F0AC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A1FBB" w:rsidRPr="003F0AC9" w:rsidRDefault="00003626" w:rsidP="0055201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0AC9">
        <w:rPr>
          <w:rFonts w:ascii="Times New Roman" w:hAnsi="Times New Roman" w:cs="Times New Roman"/>
          <w:sz w:val="24"/>
          <w:szCs w:val="24"/>
          <w:lang w:val="tt-RU"/>
        </w:rPr>
        <w:t>2)</w:t>
      </w:r>
      <w:r w:rsidR="0080441D" w:rsidRPr="003F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0441D" w:rsidRPr="003F0A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Выполнить лабораторные работы </w:t>
      </w:r>
      <w:r w:rsidR="005520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инструктивной карточке</w:t>
      </w:r>
      <w:r w:rsidR="00D359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5520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359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используя материал учебника и рисунки из учебника (рисунки 29,30). Оформлять </w:t>
      </w:r>
      <w:r w:rsidR="0080441D" w:rsidRPr="003F0A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электронном виде</w:t>
      </w:r>
      <w:r w:rsidR="001A21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80441D" w:rsidRPr="003F0A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переслать по электронной почте по адресу:</w:t>
      </w:r>
      <w:r w:rsidR="0080441D" w:rsidRPr="003F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hyperlink r:id="rId6" w:history="1">
        <w:r w:rsidR="00AA1FBB" w:rsidRPr="003F0AC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leisirabarieva</w:t>
        </w:r>
        <w:r w:rsidR="00AA1FBB" w:rsidRPr="003F0AC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@</w:t>
        </w:r>
        <w:r w:rsidR="00AA1FBB" w:rsidRPr="003F0AC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="00AA1FBB" w:rsidRPr="003F0AC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="00AA1FBB" w:rsidRPr="003F0AC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</w:p>
    <w:p w:rsidR="0080441D" w:rsidRPr="003F0AC9" w:rsidRDefault="00AA1FBB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F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А) </w:t>
      </w:r>
      <w:r w:rsidR="0080441D" w:rsidRPr="003F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 №8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04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Сравнительная характеристика природных экосистем и </w:t>
      </w:r>
      <w:proofErr w:type="spellStart"/>
      <w:r w:rsidRPr="00804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агроэкосистем</w:t>
      </w:r>
      <w:proofErr w:type="spellEnd"/>
      <w:r w:rsidRPr="00804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своей местности.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выявить черты сходства и различия естественных и искусственных экосистем.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материалы:</w:t>
      </w: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фотографии, статьи различных экосистем и </w:t>
      </w:r>
      <w:proofErr w:type="spellStart"/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</w:t>
      </w:r>
      <w:proofErr w:type="spellEnd"/>
      <w:r w:rsidRPr="00804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работы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     Дать оценку движущим силам, формиру</w:t>
      </w:r>
      <w:r w:rsidR="00AA1FBB" w:rsidRPr="003F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ющим </w:t>
      </w:r>
      <w:proofErr w:type="gramStart"/>
      <w:r w:rsidR="00AA1FBB" w:rsidRPr="003F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природные</w:t>
      </w:r>
      <w:proofErr w:type="gramEnd"/>
      <w:r w:rsidR="00AA1FBB" w:rsidRPr="003F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 w:rsidR="00AA1FBB" w:rsidRPr="003F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агроэкосистемы</w:t>
      </w:r>
      <w:proofErr w:type="spellEnd"/>
      <w:r w:rsidR="00AA1FBB" w:rsidRPr="003F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="00AA1FBB" w:rsidRPr="00804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 предложенных вариантов</w:t>
      </w:r>
      <w:r w:rsidR="00AA1FBB" w:rsidRPr="008044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tbl>
      <w:tblPr>
        <w:tblW w:w="80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10"/>
        <w:gridCol w:w="2713"/>
        <w:gridCol w:w="2517"/>
      </w:tblGrid>
      <w:tr w:rsidR="0080441D" w:rsidRPr="0080441D" w:rsidTr="0080441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Движущие силы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Природная экосистема</w:t>
            </w:r>
          </w:p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Агроэкосистема</w:t>
            </w:r>
            <w:proofErr w:type="spellEnd"/>
          </w:p>
        </w:tc>
      </w:tr>
      <w:tr w:rsidR="0080441D" w:rsidRPr="0080441D" w:rsidTr="0080441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Естественный отбор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41D" w:rsidRPr="0080441D" w:rsidTr="0080441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Искусственный отбор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        Действует на экосистему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        Не действует на экосистему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        Действие направленно на достижение максимальной продуктивности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        Действие на экосистему минимально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Оценить некоторые количест</w:t>
      </w:r>
      <w:r w:rsidR="00AA1FBB" w:rsidRPr="003F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венные характеристики экосистем,</w:t>
      </w:r>
      <w:r w:rsidR="005520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AA1FBB" w:rsidRPr="00804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 предложенных вариантов</w:t>
      </w:r>
      <w:r w:rsidR="00AA1FBB" w:rsidRPr="008044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AA1FBB" w:rsidRPr="003F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tbl>
      <w:tblPr>
        <w:tblW w:w="80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10"/>
        <w:gridCol w:w="2713"/>
        <w:gridCol w:w="2517"/>
      </w:tblGrid>
      <w:tr w:rsidR="0080441D" w:rsidRPr="0080441D" w:rsidTr="0080441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Природная экосистема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Агроэкосистема</w:t>
            </w:r>
            <w:proofErr w:type="spellEnd"/>
          </w:p>
        </w:tc>
      </w:tr>
      <w:tr w:rsidR="0080441D" w:rsidRPr="0080441D" w:rsidTr="0080441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Видовой  состав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41D" w:rsidRPr="0080441D" w:rsidTr="0080441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Продуктивность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        Меньше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        Больше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 Сравнить природную экосистему и </w:t>
      </w:r>
      <w:proofErr w:type="spellStart"/>
      <w:r w:rsidRPr="00804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агроценоз</w:t>
      </w:r>
      <w:proofErr w:type="spellEnd"/>
      <w:r w:rsidRPr="00804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выбирая правильные характеристики</w:t>
      </w:r>
      <w:r w:rsidR="00E225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AA1FBB" w:rsidRPr="00804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 предложенных вариантов</w:t>
      </w:r>
      <w:r w:rsidR="00AA1FBB" w:rsidRPr="008044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AA1FBB" w:rsidRPr="003F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tbl>
      <w:tblPr>
        <w:tblW w:w="8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94"/>
        <w:gridCol w:w="2893"/>
        <w:gridCol w:w="2893"/>
      </w:tblGrid>
      <w:tr w:rsidR="0080441D" w:rsidRPr="0080441D" w:rsidTr="0080441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характеристики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Характерно только для</w:t>
            </w:r>
          </w:p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природной экосистемы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Характерно только для</w:t>
            </w:r>
          </w:p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агроэкосистемы</w:t>
            </w:r>
            <w:proofErr w:type="spellEnd"/>
          </w:p>
        </w:tc>
      </w:tr>
      <w:tr w:rsidR="0080441D" w:rsidRPr="0080441D" w:rsidTr="0080441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441D" w:rsidRPr="0080441D" w:rsidTr="0080441D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41D" w:rsidRPr="0080441D" w:rsidRDefault="0080441D" w:rsidP="00552010">
            <w:pPr>
              <w:spacing w:after="15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441D" w:rsidRPr="0080441D" w:rsidRDefault="00AA1FBB" w:rsidP="00552010">
      <w:pPr>
        <w:shd w:val="clear" w:color="auto" w:fill="FFFFFF"/>
        <w:spacing w:after="150" w:line="240" w:lineRule="atLeast"/>
        <w:ind w:left="720"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●    </w:t>
      </w:r>
      <w:r w:rsidR="0080441D"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в цепях питания </w:t>
      </w:r>
      <w:proofErr w:type="spellStart"/>
      <w:r w:rsidR="0080441D"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редуцентов</w:t>
      </w:r>
      <w:proofErr w:type="spellEnd"/>
    </w:p>
    <w:p w:rsidR="0080441D" w:rsidRPr="0080441D" w:rsidRDefault="0080441D" w:rsidP="00552010">
      <w:pPr>
        <w:numPr>
          <w:ilvl w:val="0"/>
          <w:numId w:val="1"/>
        </w:num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Экосистема устойчива во времени без вмешательства человека</w:t>
      </w:r>
    </w:p>
    <w:p w:rsidR="0080441D" w:rsidRPr="0080441D" w:rsidRDefault="0080441D" w:rsidP="00552010">
      <w:pPr>
        <w:numPr>
          <w:ilvl w:val="0"/>
          <w:numId w:val="1"/>
        </w:num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цепях питания продуцентов</w:t>
      </w:r>
    </w:p>
    <w:p w:rsidR="0080441D" w:rsidRPr="0080441D" w:rsidRDefault="0080441D" w:rsidP="00552010">
      <w:pPr>
        <w:numPr>
          <w:ilvl w:val="0"/>
          <w:numId w:val="1"/>
        </w:num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в цепях питания </w:t>
      </w:r>
      <w:proofErr w:type="spellStart"/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консументов</w:t>
      </w:r>
      <w:proofErr w:type="spellEnd"/>
    </w:p>
    <w:p w:rsidR="0080441D" w:rsidRPr="0080441D" w:rsidRDefault="0080441D" w:rsidP="00552010">
      <w:pPr>
        <w:numPr>
          <w:ilvl w:val="0"/>
          <w:numId w:val="1"/>
        </w:num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энергии или химических веществ может искусственно вносится человеком</w:t>
      </w:r>
    </w:p>
    <w:p w:rsidR="0080441D" w:rsidRPr="0080441D" w:rsidRDefault="0080441D" w:rsidP="00552010">
      <w:pPr>
        <w:numPr>
          <w:ilvl w:val="0"/>
          <w:numId w:val="1"/>
        </w:num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источник энергии – Солнце</w:t>
      </w:r>
    </w:p>
    <w:p w:rsidR="0080441D" w:rsidRPr="0080441D" w:rsidRDefault="0080441D" w:rsidP="00552010">
      <w:pPr>
        <w:numPr>
          <w:ilvl w:val="0"/>
          <w:numId w:val="1"/>
        </w:num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 элементом цепей питания  является человек</w:t>
      </w:r>
    </w:p>
    <w:p w:rsidR="0080441D" w:rsidRPr="0080441D" w:rsidRDefault="0080441D" w:rsidP="00552010">
      <w:pPr>
        <w:numPr>
          <w:ilvl w:val="0"/>
          <w:numId w:val="1"/>
        </w:num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Экосистема быстро разрушается без вмешательства человека</w:t>
      </w:r>
    </w:p>
    <w:p w:rsidR="0080441D" w:rsidRPr="0080441D" w:rsidRDefault="0080441D" w:rsidP="00552010">
      <w:pPr>
        <w:numPr>
          <w:ilvl w:val="0"/>
          <w:numId w:val="1"/>
        </w:num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слабо влияет на круговорот веществ</w:t>
      </w:r>
    </w:p>
    <w:p w:rsidR="0080441D" w:rsidRPr="0080441D" w:rsidRDefault="0080441D" w:rsidP="00552010">
      <w:pPr>
        <w:numPr>
          <w:ilvl w:val="0"/>
          <w:numId w:val="1"/>
        </w:num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Неорганические вещества извлекаются продуцентами из почвы, удаляются из экосистемы</w:t>
      </w:r>
    </w:p>
    <w:p w:rsidR="0080441D" w:rsidRPr="0080441D" w:rsidRDefault="0080441D" w:rsidP="00552010">
      <w:pPr>
        <w:numPr>
          <w:ilvl w:val="0"/>
          <w:numId w:val="1"/>
        </w:num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Характеризуется многообразие экологических ниш</w:t>
      </w:r>
    </w:p>
    <w:p w:rsidR="0080441D" w:rsidRPr="0080441D" w:rsidRDefault="0080441D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 Сделайте вывод о сходстве и различии природных экосистем и </w:t>
      </w:r>
      <w:proofErr w:type="spellStart"/>
      <w:r w:rsidRPr="00804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агроэкосистем</w:t>
      </w:r>
      <w:proofErr w:type="spellEnd"/>
      <w:r w:rsidR="00AA1FBB" w:rsidRPr="003F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Б) </w:t>
      </w:r>
      <w:r w:rsidR="003F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№</w:t>
      </w:r>
      <w:r w:rsidRPr="00DC11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1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Решение экологических задач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1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F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формирования умений решать простейшие экологические задачи.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1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работы.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1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Самостоятельное решение задач.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1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№1.</w:t>
      </w:r>
      <w:r w:rsidRPr="003F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Зная правило десяти процентов, рассчитайте, сколько нужно травы, чтобы вырос один орел весом 5 кг (пищевая цепь: трава – заяц – орел). Условно принимайте, что на каждом трофическом уровне всегда поедаются только представители предыдущего уровня.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1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№2.</w:t>
      </w:r>
      <w:r w:rsidRPr="003F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год 1 м 2 площади </w:t>
      </w:r>
      <w:proofErr w:type="spellStart"/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агроценоза</w:t>
      </w:r>
      <w:proofErr w:type="spellEnd"/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800г сухой биомассы. Сколько гектаров окультуренных посевов необходимо, чтобы прокорми</w:t>
      </w:r>
      <w:r w:rsidR="003F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взрослого человека массой 70</w:t>
      </w:r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 (из них 63% составляет вода)?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1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№3.</w:t>
      </w:r>
      <w:r w:rsidRPr="003F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правило экологической пирамиды, определите, какая площадь (</w:t>
      </w:r>
      <w:proofErr w:type="gramStart"/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proofErr w:type="gramEnd"/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Биоценоза может прокормить одну особ. Последнего звена в цепи питания: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планктон – синий кит (100т)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F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планктон – рыба – тюлень (300</w:t>
      </w:r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кг)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60% массы данных организмов составляет вода.</w:t>
      </w:r>
    </w:p>
    <w:p w:rsidR="00DC11D7" w:rsidRPr="00DC11D7" w:rsidRDefault="00DC11D7" w:rsidP="00552010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</w:t>
      </w:r>
      <w:r w:rsidRPr="003F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опродуктивность</w:t>
      </w:r>
      <w:proofErr w:type="spellEnd"/>
      <w:r w:rsidRPr="003F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планктона - 600</w:t>
      </w:r>
      <w:r w:rsidR="003F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на м</w:t>
      </w:r>
      <w:proofErr w:type="gramStart"/>
      <w:r w:rsidRPr="00DC11D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</w:p>
    <w:p w:rsidR="00C71217" w:rsidRPr="003F0AC9" w:rsidRDefault="00C71217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2010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</w:t>
      </w:r>
      <w:r w:rsidR="003F0AC9" w:rsidRPr="0055201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552010">
        <w:rPr>
          <w:rFonts w:ascii="Times New Roman" w:hAnsi="Times New Roman" w:cs="Times New Roman"/>
          <w:b/>
          <w:sz w:val="24"/>
          <w:szCs w:val="24"/>
          <w:lang w:val="tt-RU"/>
        </w:rPr>
        <w:t>Домашняя работа.</w:t>
      </w:r>
      <w:r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 О</w:t>
      </w:r>
      <w:r w:rsidR="003F0AC9">
        <w:rPr>
          <w:rFonts w:ascii="Times New Roman" w:hAnsi="Times New Roman" w:cs="Times New Roman"/>
          <w:sz w:val="24"/>
          <w:szCs w:val="24"/>
          <w:lang w:val="tt-RU"/>
        </w:rPr>
        <w:t>формлять и отправить отчет о проделанной работе на оценку.</w:t>
      </w:r>
    </w:p>
    <w:p w:rsidR="00C71217" w:rsidRPr="003F0AC9" w:rsidRDefault="00C71217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Сдающим </w:t>
      </w:r>
      <w:r w:rsidR="003F0AC9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ГЭ: просмотреть тесты из “Решу </w:t>
      </w:r>
      <w:r w:rsidR="00F04A5C">
        <w:rPr>
          <w:rFonts w:ascii="Times New Roman" w:hAnsi="Times New Roman" w:cs="Times New Roman"/>
          <w:sz w:val="24"/>
          <w:szCs w:val="24"/>
          <w:lang w:val="tt-RU"/>
        </w:rPr>
        <w:t>Е</w:t>
      </w:r>
      <w:bookmarkStart w:id="0" w:name="_GoBack"/>
      <w:bookmarkEnd w:id="0"/>
      <w:r w:rsidRPr="003F0AC9">
        <w:rPr>
          <w:rFonts w:ascii="Times New Roman" w:hAnsi="Times New Roman" w:cs="Times New Roman"/>
          <w:sz w:val="24"/>
          <w:szCs w:val="24"/>
          <w:lang w:val="tt-RU"/>
        </w:rPr>
        <w:t>ГЭ”</w:t>
      </w:r>
      <w:r w:rsidR="003F0AC9">
        <w:rPr>
          <w:rFonts w:ascii="Times New Roman" w:hAnsi="Times New Roman" w:cs="Times New Roman"/>
          <w:sz w:val="24"/>
          <w:szCs w:val="24"/>
          <w:lang w:val="tt-RU"/>
        </w:rPr>
        <w:t xml:space="preserve"> по теме </w:t>
      </w:r>
      <w:r w:rsidRPr="003F0AC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71217" w:rsidRPr="003F0AC9" w:rsidRDefault="00C71217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A5803" w:rsidRPr="003F0AC9" w:rsidRDefault="004A5803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A5803" w:rsidRPr="003F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F4253"/>
    <w:multiLevelType w:val="multilevel"/>
    <w:tmpl w:val="443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5B"/>
    <w:rsid w:val="00003626"/>
    <w:rsid w:val="001A2188"/>
    <w:rsid w:val="003F0AC9"/>
    <w:rsid w:val="004A5803"/>
    <w:rsid w:val="00552010"/>
    <w:rsid w:val="007C7E30"/>
    <w:rsid w:val="0080441D"/>
    <w:rsid w:val="008B625B"/>
    <w:rsid w:val="00AA1FBB"/>
    <w:rsid w:val="00C71217"/>
    <w:rsid w:val="00D3590E"/>
    <w:rsid w:val="00DC11D7"/>
    <w:rsid w:val="00E22537"/>
    <w:rsid w:val="00F04A5C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sirabari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2020-03-25T12:54:00Z</dcterms:created>
  <dcterms:modified xsi:type="dcterms:W3CDTF">2020-03-28T16:28:00Z</dcterms:modified>
</cp:coreProperties>
</file>